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25EFA9"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3F391A01">
          <v:rect id="_x0000_i1025" style="width:0;height:1.5pt" o:hralign="center" o:hrstd="t" o:hr="t" fillcolor="#a0a0a0" stroked="f"/>
        </w:pict>
      </w:r>
    </w:p>
    <w:p w14:paraId="0C67E81C" w14:textId="28FE2E49"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Lakeport</w:t>
      </w:r>
      <w:r w:rsidRPr="003E0474">
        <w:rPr>
          <w:rFonts w:ascii="Times New Roman" w:eastAsia="Times New Roman" w:hAnsi="Times New Roman" w:cs="Times New Roman"/>
          <w:b/>
          <w:bCs/>
          <w:kern w:val="36"/>
          <w:sz w:val="48"/>
          <w:szCs w:val="48"/>
          <w14:ligatures w14:val="none"/>
        </w:rPr>
        <w:t xml:space="preserve"> Homeowners Association</w:t>
      </w:r>
    </w:p>
    <w:p w14:paraId="0940391E"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Covenant Enforcement Committee Meeting Minutes</w:t>
      </w:r>
    </w:p>
    <w:p w14:paraId="7FDBD730" w14:textId="67081BFE"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b/>
          <w:bCs/>
          <w:kern w:val="0"/>
          <w14:ligatures w14:val="none"/>
        </w:rPr>
        <w:t>Date:</w:t>
      </w:r>
      <w:r w:rsidRPr="003E047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July 21,2026</w:t>
      </w:r>
      <w:r w:rsidRPr="003E0474">
        <w:rPr>
          <w:rFonts w:ascii="Times New Roman" w:eastAsia="Times New Roman" w:hAnsi="Times New Roman" w:cs="Times New Roman"/>
          <w:kern w:val="0"/>
          <w14:ligatures w14:val="none"/>
        </w:rPr>
        <w:br/>
      </w:r>
      <w:r w:rsidRPr="003E0474">
        <w:rPr>
          <w:rFonts w:ascii="Times New Roman" w:eastAsia="Times New Roman" w:hAnsi="Times New Roman" w:cs="Times New Roman"/>
          <w:b/>
          <w:bCs/>
          <w:kern w:val="0"/>
          <w14:ligatures w14:val="none"/>
        </w:rPr>
        <w:t>Time:</w:t>
      </w:r>
      <w:r w:rsidRPr="003E0474">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6:00pm</w:t>
      </w:r>
      <w:r w:rsidRPr="003E0474">
        <w:rPr>
          <w:rFonts w:ascii="Times New Roman" w:eastAsia="Times New Roman" w:hAnsi="Times New Roman" w:cs="Times New Roman"/>
          <w:kern w:val="0"/>
          <w14:ligatures w14:val="none"/>
        </w:rPr>
        <w:br/>
      </w:r>
      <w:r w:rsidRPr="003E0474">
        <w:rPr>
          <w:rFonts w:ascii="Times New Roman" w:eastAsia="Times New Roman" w:hAnsi="Times New Roman" w:cs="Times New Roman"/>
          <w:b/>
          <w:bCs/>
          <w:kern w:val="0"/>
          <w14:ligatures w14:val="none"/>
        </w:rPr>
        <w:t>Location:</w:t>
      </w:r>
      <w:r w:rsidRPr="003E0474">
        <w:rPr>
          <w:rFonts w:ascii="Times New Roman" w:eastAsia="Times New Roman" w:hAnsi="Times New Roman" w:cs="Times New Roman"/>
          <w:kern w:val="0"/>
          <w14:ligatures w14:val="none"/>
        </w:rPr>
        <w:t xml:space="preserve">  Virtual</w:t>
      </w:r>
    </w:p>
    <w:p w14:paraId="2FDB3B7C"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Attendees</w:t>
      </w:r>
    </w:p>
    <w:p w14:paraId="0885BF05" w14:textId="77777777" w:rsidR="003E0474" w:rsidRPr="003E0474" w:rsidRDefault="003E0474" w:rsidP="003E047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Tai Jordan (President)</w:t>
      </w:r>
    </w:p>
    <w:p w14:paraId="0DFDD46C" w14:textId="77777777" w:rsidR="003E0474" w:rsidRPr="003E0474" w:rsidRDefault="003E0474" w:rsidP="003E047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Monica Leverette</w:t>
      </w:r>
    </w:p>
    <w:p w14:paraId="5DCAF026" w14:textId="50B5BC5D" w:rsidR="003E0474" w:rsidRPr="003E0474" w:rsidRDefault="003E0474" w:rsidP="003E0474">
      <w:pPr>
        <w:numPr>
          <w:ilvl w:val="0"/>
          <w:numId w:val="1"/>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w:t>
      </w:r>
      <w:r>
        <w:rPr>
          <w:rFonts w:ascii="Times New Roman" w:eastAsia="Times New Roman" w:hAnsi="Times New Roman" w:cs="Times New Roman"/>
          <w:kern w:val="0"/>
          <w14:ligatures w14:val="none"/>
        </w:rPr>
        <w:t>llegra Daranda</w:t>
      </w:r>
    </w:p>
    <w:p w14:paraId="4D6BD57E" w14:textId="46A8797A" w:rsidR="003E0474" w:rsidRPr="003E0474" w:rsidRDefault="003E0474" w:rsidP="003E0474">
      <w:pPr>
        <w:spacing w:before="100" w:beforeAutospacing="1" w:after="100" w:afterAutospacing="1" w:line="240" w:lineRule="auto"/>
        <w:ind w:left="360"/>
        <w:rPr>
          <w:rFonts w:ascii="Times New Roman" w:eastAsia="Times New Roman" w:hAnsi="Times New Roman" w:cs="Times New Roman"/>
          <w:kern w:val="0"/>
          <w14:ligatures w14:val="none"/>
        </w:rPr>
      </w:pPr>
    </w:p>
    <w:p w14:paraId="3CEA2DFF"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0CA76086">
          <v:rect id="_x0000_i1026" style="width:0;height:1.5pt" o:hralign="center" o:hrstd="t" o:hr="t" fillcolor="#a0a0a0" stroked="f"/>
        </w:pict>
      </w:r>
    </w:p>
    <w:p w14:paraId="7EF366B3"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Call to Order</w:t>
      </w:r>
    </w:p>
    <w:p w14:paraId="5AB7E3C7"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meeting was called to order by President Tai Jordan. The purpose of the meeting was to discuss improvements to covenant enforcement procedures, HOA dues collections, homeowner communication, and upcoming community initiatives.</w:t>
      </w:r>
    </w:p>
    <w:p w14:paraId="5BAA21C8"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0C2EA516">
          <v:rect id="_x0000_i1027" style="width:0;height:1.5pt" o:hralign="center" o:hrstd="t" o:hr="t" fillcolor="#a0a0a0" stroked="f"/>
        </w:pict>
      </w:r>
    </w:p>
    <w:p w14:paraId="28DEE35A"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Old Business</w:t>
      </w:r>
    </w:p>
    <w:p w14:paraId="09C4CA8A"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Covenant Violation Process</w:t>
      </w:r>
    </w:p>
    <w:p w14:paraId="5D9AD79D"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discussed the recent distribution of violation letters to approximately 25 homeowners. Feedback received indicated that many residents believed the letters were too general and lacked clarity regarding the specific violations.</w:t>
      </w:r>
    </w:p>
    <w:p w14:paraId="184E86D1"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After discussion, the committee agreed to revise the violation notice by incorporating checkboxes identifying individual violations instead of lengthy written descriptions.</w:t>
      </w:r>
    </w:p>
    <w:p w14:paraId="1796BF2B"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Proposed violation categories include:</w:t>
      </w:r>
    </w:p>
    <w:p w14:paraId="0D3093CA"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t>☐</w:t>
      </w:r>
      <w:r w:rsidRPr="003E0474">
        <w:rPr>
          <w:rFonts w:ascii="Times New Roman" w:eastAsia="Times New Roman" w:hAnsi="Times New Roman" w:cs="Times New Roman"/>
          <w:kern w:val="0"/>
          <w14:ligatures w14:val="none"/>
        </w:rPr>
        <w:t xml:space="preserve"> Grass needs mowing</w:t>
      </w:r>
    </w:p>
    <w:p w14:paraId="1BA26495"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lastRenderedPageBreak/>
        <w:t>☐</w:t>
      </w:r>
      <w:r w:rsidRPr="003E0474">
        <w:rPr>
          <w:rFonts w:ascii="Times New Roman" w:eastAsia="Times New Roman" w:hAnsi="Times New Roman" w:cs="Times New Roman"/>
          <w:kern w:val="0"/>
          <w14:ligatures w14:val="none"/>
        </w:rPr>
        <w:t xml:space="preserve"> Weeds/Dandelions</w:t>
      </w:r>
    </w:p>
    <w:p w14:paraId="3FF96472"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t>☐</w:t>
      </w:r>
      <w:r w:rsidRPr="003E0474">
        <w:rPr>
          <w:rFonts w:ascii="Times New Roman" w:eastAsia="Times New Roman" w:hAnsi="Times New Roman" w:cs="Times New Roman"/>
          <w:kern w:val="0"/>
          <w14:ligatures w14:val="none"/>
        </w:rPr>
        <w:t xml:space="preserve"> Shrubbery needs trimming</w:t>
      </w:r>
    </w:p>
    <w:p w14:paraId="5D8F4BB8"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t>☐</w:t>
      </w:r>
      <w:r w:rsidRPr="003E0474">
        <w:rPr>
          <w:rFonts w:ascii="Times New Roman" w:eastAsia="Times New Roman" w:hAnsi="Times New Roman" w:cs="Times New Roman"/>
          <w:kern w:val="0"/>
          <w14:ligatures w14:val="none"/>
        </w:rPr>
        <w:t xml:space="preserve"> Pressure washing needed</w:t>
      </w:r>
    </w:p>
    <w:p w14:paraId="5D58B7AB"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t>☐</w:t>
      </w:r>
      <w:r w:rsidRPr="003E0474">
        <w:rPr>
          <w:rFonts w:ascii="Times New Roman" w:eastAsia="Times New Roman" w:hAnsi="Times New Roman" w:cs="Times New Roman"/>
          <w:kern w:val="0"/>
          <w14:ligatures w14:val="none"/>
        </w:rPr>
        <w:t xml:space="preserve"> Debris in yard</w:t>
      </w:r>
    </w:p>
    <w:p w14:paraId="2F8B158E"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Segoe UI Symbol" w:eastAsia="Times New Roman" w:hAnsi="Segoe UI Symbol" w:cs="Segoe UI Symbol"/>
          <w:kern w:val="0"/>
          <w14:ligatures w14:val="none"/>
        </w:rPr>
        <w:t>☐</w:t>
      </w:r>
      <w:r w:rsidRPr="003E0474">
        <w:rPr>
          <w:rFonts w:ascii="Times New Roman" w:eastAsia="Times New Roman" w:hAnsi="Times New Roman" w:cs="Times New Roman"/>
          <w:kern w:val="0"/>
          <w14:ligatures w14:val="none"/>
        </w:rPr>
        <w:t xml:space="preserve"> Other</w:t>
      </w:r>
    </w:p>
    <w:p w14:paraId="05C6BAC9"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also agreed that future notices should include a clearly defined compliance deadline.</w:t>
      </w:r>
    </w:p>
    <w:p w14:paraId="33F86E76"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747FFD81">
          <v:rect id="_x0000_i1028" style="width:0;height:1.5pt" o:hralign="center" o:hrstd="t" o:hr="t" fillcolor="#a0a0a0" stroked="f"/>
        </w:pict>
      </w:r>
    </w:p>
    <w:p w14:paraId="5CB27C9B"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HOA Website Updates</w:t>
      </w:r>
    </w:p>
    <w:p w14:paraId="46633B0C"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President Jordan reported that the new HOA website has been updated and now includes:</w:t>
      </w:r>
    </w:p>
    <w:p w14:paraId="67DD150C" w14:textId="77777777" w:rsidR="003E0474" w:rsidRPr="003E0474" w:rsidRDefault="003E0474" w:rsidP="003E047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Governing Covenants</w:t>
      </w:r>
    </w:p>
    <w:p w14:paraId="277D5776" w14:textId="77777777" w:rsidR="003E0474" w:rsidRPr="003E0474" w:rsidRDefault="003E0474" w:rsidP="003E047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2026 HOA Budget</w:t>
      </w:r>
    </w:p>
    <w:p w14:paraId="0E910524" w14:textId="77777777" w:rsidR="003E0474" w:rsidRPr="003E0474" w:rsidRDefault="003E0474" w:rsidP="003E047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HOA Documents</w:t>
      </w:r>
    </w:p>
    <w:p w14:paraId="6C7EDD30" w14:textId="77777777" w:rsidR="003E0474" w:rsidRPr="003E0474" w:rsidRDefault="003E0474" w:rsidP="003E047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Contact Information</w:t>
      </w:r>
    </w:p>
    <w:p w14:paraId="59F87398" w14:textId="77777777" w:rsidR="003E0474" w:rsidRPr="003E0474" w:rsidRDefault="003E0474" w:rsidP="003E0474">
      <w:pPr>
        <w:numPr>
          <w:ilvl w:val="0"/>
          <w:numId w:val="2"/>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Facebook Group Link</w:t>
      </w:r>
    </w:p>
    <w:p w14:paraId="2B77837C"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Discussion included mailing postcards to all </w:t>
      </w:r>
      <w:r w:rsidRPr="003E0474">
        <w:rPr>
          <w:rFonts w:ascii="Times New Roman" w:eastAsia="Times New Roman" w:hAnsi="Times New Roman" w:cs="Times New Roman"/>
          <w:b/>
          <w:bCs/>
          <w:kern w:val="0"/>
          <w14:ligatures w14:val="none"/>
        </w:rPr>
        <w:t>188 homeowners</w:t>
      </w:r>
      <w:r w:rsidRPr="003E0474">
        <w:rPr>
          <w:rFonts w:ascii="Times New Roman" w:eastAsia="Times New Roman" w:hAnsi="Times New Roman" w:cs="Times New Roman"/>
          <w:kern w:val="0"/>
          <w14:ligatures w14:val="none"/>
        </w:rPr>
        <w:t xml:space="preserve"> directing residents to visit the website for community information and documents.</w:t>
      </w:r>
    </w:p>
    <w:p w14:paraId="22FBE9CA"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Additional information regarding HOA dues and payment options will be added to the website.</w:t>
      </w:r>
    </w:p>
    <w:p w14:paraId="3544B7A3"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 volunteered to review the website and documents as a second set of eyes.</w:t>
      </w:r>
    </w:p>
    <w:p w14:paraId="2845A61B"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6D2D26C3">
          <v:rect id="_x0000_i1029" style="width:0;height:1.5pt" o:hralign="center" o:hrstd="t" o:hr="t" fillcolor="#a0a0a0" stroked="f"/>
        </w:pict>
      </w:r>
    </w:p>
    <w:p w14:paraId="13023500"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New Business</w:t>
      </w:r>
    </w:p>
    <w:p w14:paraId="56B7F6A6"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HOA Dues Collection</w:t>
      </w:r>
    </w:p>
    <w:p w14:paraId="6A7E1A3D"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discussed the ongoing challenge of delinquent HOA dues.</w:t>
      </w:r>
    </w:p>
    <w:p w14:paraId="02C1917F"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E0474">
        <w:rPr>
          <w:rFonts w:ascii="Times New Roman" w:eastAsia="Times New Roman" w:hAnsi="Times New Roman" w:cs="Times New Roman"/>
          <w:kern w:val="0"/>
          <w14:ligatures w14:val="none"/>
        </w:rPr>
        <w:t>Current status</w:t>
      </w:r>
      <w:proofErr w:type="gramEnd"/>
      <w:r w:rsidRPr="003E0474">
        <w:rPr>
          <w:rFonts w:ascii="Times New Roman" w:eastAsia="Times New Roman" w:hAnsi="Times New Roman" w:cs="Times New Roman"/>
          <w:kern w:val="0"/>
          <w14:ligatures w14:val="none"/>
        </w:rPr>
        <w:t>:</w:t>
      </w:r>
    </w:p>
    <w:p w14:paraId="56F767DD" w14:textId="77777777" w:rsidR="003E0474" w:rsidRPr="003E0474" w:rsidRDefault="003E0474" w:rsidP="003E047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Approximately </w:t>
      </w:r>
      <w:r w:rsidRPr="003E0474">
        <w:rPr>
          <w:rFonts w:ascii="Times New Roman" w:eastAsia="Times New Roman" w:hAnsi="Times New Roman" w:cs="Times New Roman"/>
          <w:b/>
          <w:bCs/>
          <w:kern w:val="0"/>
          <w14:ligatures w14:val="none"/>
        </w:rPr>
        <w:t>188 homes</w:t>
      </w:r>
      <w:r w:rsidRPr="003E0474">
        <w:rPr>
          <w:rFonts w:ascii="Times New Roman" w:eastAsia="Times New Roman" w:hAnsi="Times New Roman" w:cs="Times New Roman"/>
          <w:kern w:val="0"/>
          <w14:ligatures w14:val="none"/>
        </w:rPr>
        <w:t xml:space="preserve"> within the community</w:t>
      </w:r>
    </w:p>
    <w:p w14:paraId="6C586200" w14:textId="77777777" w:rsidR="003E0474" w:rsidRPr="003E0474" w:rsidRDefault="003E0474" w:rsidP="003E047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Approximately </w:t>
      </w:r>
      <w:r w:rsidRPr="003E0474">
        <w:rPr>
          <w:rFonts w:ascii="Times New Roman" w:eastAsia="Times New Roman" w:hAnsi="Times New Roman" w:cs="Times New Roman"/>
          <w:b/>
          <w:bCs/>
          <w:kern w:val="0"/>
          <w14:ligatures w14:val="none"/>
        </w:rPr>
        <w:t>70 homeowners</w:t>
      </w:r>
      <w:r w:rsidRPr="003E0474">
        <w:rPr>
          <w:rFonts w:ascii="Times New Roman" w:eastAsia="Times New Roman" w:hAnsi="Times New Roman" w:cs="Times New Roman"/>
          <w:kern w:val="0"/>
          <w14:ligatures w14:val="none"/>
        </w:rPr>
        <w:t xml:space="preserve"> consistently paying assessments</w:t>
      </w:r>
    </w:p>
    <w:p w14:paraId="15B48D3E" w14:textId="77777777" w:rsidR="003E0474" w:rsidRPr="003E0474" w:rsidRDefault="003E0474" w:rsidP="003E0474">
      <w:pPr>
        <w:numPr>
          <w:ilvl w:val="0"/>
          <w:numId w:val="3"/>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lastRenderedPageBreak/>
        <w:t xml:space="preserve">Approximately </w:t>
      </w:r>
      <w:r w:rsidRPr="003E0474">
        <w:rPr>
          <w:rFonts w:ascii="Times New Roman" w:eastAsia="Times New Roman" w:hAnsi="Times New Roman" w:cs="Times New Roman"/>
          <w:b/>
          <w:bCs/>
          <w:kern w:val="0"/>
          <w14:ligatures w14:val="none"/>
        </w:rPr>
        <w:t>$44,000</w:t>
      </w:r>
      <w:r w:rsidRPr="003E0474">
        <w:rPr>
          <w:rFonts w:ascii="Times New Roman" w:eastAsia="Times New Roman" w:hAnsi="Times New Roman" w:cs="Times New Roman"/>
          <w:kern w:val="0"/>
          <w14:ligatures w14:val="none"/>
        </w:rPr>
        <w:t xml:space="preserve"> in outstanding unpaid assessments</w:t>
      </w:r>
    </w:p>
    <w:p w14:paraId="4A9B4516"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Discussion included:</w:t>
      </w:r>
    </w:p>
    <w:p w14:paraId="41B6345C" w14:textId="77777777" w:rsidR="003E0474" w:rsidRPr="003E0474" w:rsidRDefault="003E0474" w:rsidP="003E047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Hiring an HOA management company</w:t>
      </w:r>
    </w:p>
    <w:p w14:paraId="06037F53" w14:textId="77777777" w:rsidR="003E0474" w:rsidRPr="003E0474" w:rsidRDefault="003E0474" w:rsidP="003E047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Working with an HOA attorney</w:t>
      </w:r>
    </w:p>
    <w:p w14:paraId="4F3834B8" w14:textId="77777777" w:rsidR="003E0474" w:rsidRPr="003E0474" w:rsidRDefault="003E0474" w:rsidP="003E047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Developing stronger collection procedures</w:t>
      </w:r>
    </w:p>
    <w:p w14:paraId="3A4B5F12" w14:textId="77777777" w:rsidR="003E0474" w:rsidRPr="003E0474" w:rsidRDefault="003E0474" w:rsidP="003E047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Potential future increase in annual dues</w:t>
      </w:r>
    </w:p>
    <w:p w14:paraId="788B026A" w14:textId="77777777" w:rsidR="003E0474" w:rsidRPr="003E0474" w:rsidRDefault="003E0474" w:rsidP="003E0474">
      <w:pPr>
        <w:numPr>
          <w:ilvl w:val="0"/>
          <w:numId w:val="4"/>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Recovery of delinquent balances</w:t>
      </w:r>
    </w:p>
    <w:p w14:paraId="07E8844A"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It was noted that previous misinformation regarding HOA registration continues to affect homeowner compliance.</w:t>
      </w:r>
    </w:p>
    <w:p w14:paraId="7E27AE05"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The committee confirmed that the </w:t>
      </w:r>
      <w:proofErr w:type="spellStart"/>
      <w:r w:rsidRPr="003E0474">
        <w:rPr>
          <w:rFonts w:ascii="Times New Roman" w:eastAsia="Times New Roman" w:hAnsi="Times New Roman" w:cs="Times New Roman"/>
          <w:kern w:val="0"/>
          <w14:ligatures w14:val="none"/>
        </w:rPr>
        <w:t>LakePort</w:t>
      </w:r>
      <w:proofErr w:type="spellEnd"/>
      <w:r w:rsidRPr="003E0474">
        <w:rPr>
          <w:rFonts w:ascii="Times New Roman" w:eastAsia="Times New Roman" w:hAnsi="Times New Roman" w:cs="Times New Roman"/>
          <w:kern w:val="0"/>
          <w14:ligatures w14:val="none"/>
        </w:rPr>
        <w:t xml:space="preserve"> HOA is currently registered with the State of Georgia.</w:t>
      </w:r>
    </w:p>
    <w:p w14:paraId="534BFD49"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7834EC11">
          <v:rect id="_x0000_i1030" style="width:0;height:1.5pt" o:hralign="center" o:hrstd="t" o:hr="t" fillcolor="#a0a0a0" stroked="f"/>
        </w:pict>
      </w:r>
    </w:p>
    <w:p w14:paraId="2540C2F2"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HOA Management Company</w:t>
      </w:r>
    </w:p>
    <w:p w14:paraId="40838732"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discussed researching management companies that could provide:</w:t>
      </w:r>
    </w:p>
    <w:p w14:paraId="10E6555F" w14:textId="77777777" w:rsidR="003E0474" w:rsidRPr="003E0474" w:rsidRDefault="003E0474" w:rsidP="003E047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Covenant enforcement</w:t>
      </w:r>
    </w:p>
    <w:p w14:paraId="6F65C692" w14:textId="77777777" w:rsidR="003E0474" w:rsidRPr="003E0474" w:rsidRDefault="003E0474" w:rsidP="003E047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HOA collections</w:t>
      </w:r>
    </w:p>
    <w:p w14:paraId="2E7FBD8F" w14:textId="77777777" w:rsidR="003E0474" w:rsidRPr="003E0474" w:rsidRDefault="003E0474" w:rsidP="003E047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Violation processing</w:t>
      </w:r>
    </w:p>
    <w:p w14:paraId="7597EDCA" w14:textId="77777777" w:rsidR="003E0474" w:rsidRPr="003E0474" w:rsidRDefault="003E0474" w:rsidP="003E047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Administrative support</w:t>
      </w:r>
    </w:p>
    <w:p w14:paraId="608A4C3A" w14:textId="77777777" w:rsidR="003E0474" w:rsidRPr="003E0474" w:rsidRDefault="003E0474" w:rsidP="003E0474">
      <w:pPr>
        <w:numPr>
          <w:ilvl w:val="0"/>
          <w:numId w:val="5"/>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Legal coordination</w:t>
      </w:r>
    </w:p>
    <w:p w14:paraId="349B3200"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The preferred annual budget discussed was approximately </w:t>
      </w:r>
      <w:r w:rsidRPr="003E0474">
        <w:rPr>
          <w:rFonts w:ascii="Times New Roman" w:eastAsia="Times New Roman" w:hAnsi="Times New Roman" w:cs="Times New Roman"/>
          <w:b/>
          <w:bCs/>
          <w:kern w:val="0"/>
          <w14:ligatures w14:val="none"/>
        </w:rPr>
        <w:t>$5,000–$</w:t>
      </w:r>
      <w:proofErr w:type="gramStart"/>
      <w:r w:rsidRPr="003E0474">
        <w:rPr>
          <w:rFonts w:ascii="Times New Roman" w:eastAsia="Times New Roman" w:hAnsi="Times New Roman" w:cs="Times New Roman"/>
          <w:b/>
          <w:bCs/>
          <w:kern w:val="0"/>
          <w14:ligatures w14:val="none"/>
        </w:rPr>
        <w:t>10,000</w:t>
      </w:r>
      <w:r w:rsidRPr="003E0474">
        <w:rPr>
          <w:rFonts w:ascii="Times New Roman" w:eastAsia="Times New Roman" w:hAnsi="Times New Roman" w:cs="Times New Roman"/>
          <w:kern w:val="0"/>
          <w14:ligatures w14:val="none"/>
        </w:rPr>
        <w:t>, or</w:t>
      </w:r>
      <w:proofErr w:type="gramEnd"/>
      <w:r w:rsidRPr="003E0474">
        <w:rPr>
          <w:rFonts w:ascii="Times New Roman" w:eastAsia="Times New Roman" w:hAnsi="Times New Roman" w:cs="Times New Roman"/>
          <w:kern w:val="0"/>
          <w14:ligatures w14:val="none"/>
        </w:rPr>
        <w:t xml:space="preserve"> utilizing a consulting/as-needed arrangement.</w:t>
      </w:r>
    </w:p>
    <w:p w14:paraId="40D9F72D"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2151314D">
          <v:rect id="_x0000_i1031" style="width:0;height:1.5pt" o:hralign="center" o:hrstd="t" o:hr="t" fillcolor="#a0a0a0" stroked="f"/>
        </w:pict>
      </w:r>
    </w:p>
    <w:p w14:paraId="04EC56A3"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Community Beautification</w:t>
      </w:r>
    </w:p>
    <w:p w14:paraId="79C46428"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discussed several initiatives to improve neighborhood appearance including:</w:t>
      </w:r>
    </w:p>
    <w:p w14:paraId="7E435487"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Yard of the Month Program</w:t>
      </w:r>
    </w:p>
    <w:p w14:paraId="780EC4F0"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 Yard Beautification Contest will be launched by the end of August.</w:t>
      </w:r>
    </w:p>
    <w:p w14:paraId="69A61BCD"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Plans include creating a "Yard of the Month" sign to recognize homeowners maintaining outstanding curb appeal.</w:t>
      </w:r>
    </w:p>
    <w:p w14:paraId="248587FA"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42DD2AD1">
          <v:rect id="_x0000_i1032" style="width:0;height:1.5pt" o:hralign="center" o:hrstd="t" o:hr="t" fillcolor="#a0a0a0" stroked="f"/>
        </w:pict>
      </w:r>
    </w:p>
    <w:p w14:paraId="31BE4901"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lastRenderedPageBreak/>
        <w:t>Community Property Maintenance</w:t>
      </w:r>
    </w:p>
    <w:p w14:paraId="6C037444"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emphasized continued enforcement of:</w:t>
      </w:r>
    </w:p>
    <w:p w14:paraId="5B904ACA" w14:textId="77777777" w:rsidR="003E0474" w:rsidRPr="003E0474" w:rsidRDefault="003E0474" w:rsidP="003E047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Lawn maintenance</w:t>
      </w:r>
    </w:p>
    <w:p w14:paraId="49920B69" w14:textId="77777777" w:rsidR="003E0474" w:rsidRPr="003E0474" w:rsidRDefault="003E0474" w:rsidP="003E047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Weed control</w:t>
      </w:r>
    </w:p>
    <w:p w14:paraId="02CCA7CB" w14:textId="77777777" w:rsidR="003E0474" w:rsidRPr="003E0474" w:rsidRDefault="003E0474" w:rsidP="003E047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Shrub trimming</w:t>
      </w:r>
    </w:p>
    <w:p w14:paraId="004DD8C3" w14:textId="77777777" w:rsidR="003E0474" w:rsidRPr="003E0474" w:rsidRDefault="003E0474" w:rsidP="003E047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Pressure washing</w:t>
      </w:r>
    </w:p>
    <w:p w14:paraId="4581654B" w14:textId="77777777" w:rsidR="003E0474" w:rsidRPr="003E0474" w:rsidRDefault="003E0474" w:rsidP="003E0474">
      <w:pPr>
        <w:numPr>
          <w:ilvl w:val="0"/>
          <w:numId w:val="6"/>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Removal of debris</w:t>
      </w:r>
    </w:p>
    <w:p w14:paraId="1017BE6B"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President Jordan also noted that a local pressure washing vendor has been identified for homeowners seeking assistance.</w:t>
      </w:r>
    </w:p>
    <w:p w14:paraId="79F0BFB9"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39C07795">
          <v:rect id="_x0000_i1033" style="width:0;height:1.5pt" o:hralign="center" o:hrstd="t" o:hr="t" fillcolor="#a0a0a0" stroked="f"/>
        </w:pict>
      </w:r>
    </w:p>
    <w:p w14:paraId="23F80688"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Community Events</w:t>
      </w:r>
    </w:p>
    <w:p w14:paraId="7D1F5FA7"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Back-to-School Bash</w:t>
      </w:r>
    </w:p>
    <w:p w14:paraId="37A5781D"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finalized plans for the community Back-to-School Event.</w:t>
      </w:r>
    </w:p>
    <w:p w14:paraId="61FDC07B"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b/>
          <w:bCs/>
          <w:kern w:val="0"/>
          <w14:ligatures w14:val="none"/>
        </w:rPr>
        <w:t>Date:</w:t>
      </w:r>
      <w:r w:rsidRPr="003E0474">
        <w:rPr>
          <w:rFonts w:ascii="Times New Roman" w:eastAsia="Times New Roman" w:hAnsi="Times New Roman" w:cs="Times New Roman"/>
          <w:kern w:val="0"/>
          <w14:ligatures w14:val="none"/>
        </w:rPr>
        <w:br/>
      </w:r>
      <w:r w:rsidRPr="003E0474">
        <w:rPr>
          <w:rFonts w:ascii="Times New Roman" w:eastAsia="Times New Roman" w:hAnsi="Times New Roman" w:cs="Times New Roman"/>
          <w:b/>
          <w:bCs/>
          <w:kern w:val="0"/>
          <w14:ligatures w14:val="none"/>
        </w:rPr>
        <w:t>Sunday, August 2, 2026</w:t>
      </w:r>
    </w:p>
    <w:p w14:paraId="5ECE279E"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b/>
          <w:bCs/>
          <w:kern w:val="0"/>
          <w14:ligatures w14:val="none"/>
        </w:rPr>
        <w:t>Time:</w:t>
      </w:r>
      <w:r w:rsidRPr="003E0474">
        <w:rPr>
          <w:rFonts w:ascii="Times New Roman" w:eastAsia="Times New Roman" w:hAnsi="Times New Roman" w:cs="Times New Roman"/>
          <w:kern w:val="0"/>
          <w14:ligatures w14:val="none"/>
        </w:rPr>
        <w:br/>
      </w:r>
      <w:r w:rsidRPr="003E0474">
        <w:rPr>
          <w:rFonts w:ascii="Times New Roman" w:eastAsia="Times New Roman" w:hAnsi="Times New Roman" w:cs="Times New Roman"/>
          <w:b/>
          <w:bCs/>
          <w:kern w:val="0"/>
          <w14:ligatures w14:val="none"/>
        </w:rPr>
        <w:t>11:00 AM – 2:00 PM</w:t>
      </w:r>
    </w:p>
    <w:p w14:paraId="25D2B8AF"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Activities include:</w:t>
      </w:r>
    </w:p>
    <w:p w14:paraId="2003D4B6"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School supply giveaway</w:t>
      </w:r>
    </w:p>
    <w:p w14:paraId="4E041A5D"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Tug-of-war</w:t>
      </w:r>
    </w:p>
    <w:p w14:paraId="0E74503C"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Sack races</w:t>
      </w:r>
    </w:p>
    <w:p w14:paraId="1F36B73C"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Three-legged races</w:t>
      </w:r>
    </w:p>
    <w:p w14:paraId="11203D6F"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Volleyball</w:t>
      </w:r>
    </w:p>
    <w:p w14:paraId="1CE18D7D"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Cornhole</w:t>
      </w:r>
    </w:p>
    <w:p w14:paraId="13FDB6CD"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Music</w:t>
      </w:r>
    </w:p>
    <w:p w14:paraId="075A8768" w14:textId="77777777" w:rsidR="003E0474" w:rsidRPr="003E0474" w:rsidRDefault="003E0474" w:rsidP="003E0474">
      <w:pPr>
        <w:numPr>
          <w:ilvl w:val="0"/>
          <w:numId w:val="7"/>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Food</w:t>
      </w:r>
    </w:p>
    <w:p w14:paraId="37094559"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event will be held at the community lake.</w:t>
      </w:r>
    </w:p>
    <w:p w14:paraId="79B63362"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27B858EF">
          <v:rect id="_x0000_i1034" style="width:0;height:1.5pt" o:hralign="center" o:hrstd="t" o:hr="t" fillcolor="#a0a0a0" stroked="f"/>
        </w:pict>
      </w:r>
    </w:p>
    <w:p w14:paraId="5DDE1E73" w14:textId="77777777" w:rsidR="003E0474" w:rsidRPr="003E0474" w:rsidRDefault="003E0474" w:rsidP="003E0474">
      <w:pPr>
        <w:spacing w:before="100" w:beforeAutospacing="1" w:after="100" w:afterAutospacing="1" w:line="240" w:lineRule="auto"/>
        <w:outlineLvl w:val="1"/>
        <w:rPr>
          <w:rFonts w:ascii="Times New Roman" w:eastAsia="Times New Roman" w:hAnsi="Times New Roman" w:cs="Times New Roman"/>
          <w:b/>
          <w:bCs/>
          <w:kern w:val="0"/>
          <w:sz w:val="36"/>
          <w:szCs w:val="36"/>
          <w14:ligatures w14:val="none"/>
        </w:rPr>
      </w:pPr>
      <w:r w:rsidRPr="003E0474">
        <w:rPr>
          <w:rFonts w:ascii="Times New Roman" w:eastAsia="Times New Roman" w:hAnsi="Times New Roman" w:cs="Times New Roman"/>
          <w:b/>
          <w:bCs/>
          <w:kern w:val="0"/>
          <w:sz w:val="36"/>
          <w:szCs w:val="36"/>
          <w14:ligatures w14:val="none"/>
        </w:rPr>
        <w:t>Committee Operations</w:t>
      </w:r>
    </w:p>
    <w:p w14:paraId="2D4318B1"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discussed creating a tracking system for covenant enforcement.</w:t>
      </w:r>
    </w:p>
    <w:p w14:paraId="0216FBE5"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lastRenderedPageBreak/>
        <w:t>The tracking system will include:</w:t>
      </w:r>
    </w:p>
    <w:p w14:paraId="46CA3F81"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Property address</w:t>
      </w:r>
    </w:p>
    <w:p w14:paraId="57F3245C"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Violation type</w:t>
      </w:r>
    </w:p>
    <w:p w14:paraId="25C6CEDD"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Date letter mailed</w:t>
      </w:r>
    </w:p>
    <w:p w14:paraId="56FACE46"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Compliance deadline</w:t>
      </w:r>
    </w:p>
    <w:p w14:paraId="6EC83309"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Follow-up inspection date</w:t>
      </w:r>
    </w:p>
    <w:p w14:paraId="115AD7C9" w14:textId="77777777" w:rsidR="003E0474" w:rsidRPr="003E0474" w:rsidRDefault="003E0474" w:rsidP="003E0474">
      <w:pPr>
        <w:numPr>
          <w:ilvl w:val="0"/>
          <w:numId w:val="8"/>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Resolution status</w:t>
      </w:r>
    </w:p>
    <w:p w14:paraId="6514E2B4"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also discussed obtaining a golf cart to assist with inspections and delivery of violation notices.</w:t>
      </w:r>
    </w:p>
    <w:p w14:paraId="6D4A056E"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66389F70">
          <v:rect id="_x0000_i1035" style="width:0;height:1.5pt" o:hralign="center" o:hrstd="t" o:hr="t" fillcolor="#a0a0a0" stroked="f"/>
        </w:pict>
      </w:r>
    </w:p>
    <w:p w14:paraId="4BBF3855"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Action Items</w:t>
      </w:r>
    </w:p>
    <w:p w14:paraId="01E0F9F6"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Tai Jordan</w:t>
      </w:r>
    </w:p>
    <w:p w14:paraId="2EE2071E"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Revise covenant violation letter with violation checkboxes.</w:t>
      </w:r>
    </w:p>
    <w:p w14:paraId="3037DEF2"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Include compliance timeline on all notices.</w:t>
      </w:r>
    </w:p>
    <w:p w14:paraId="6A70BA9C"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Add dues payment information to the HOA website.</w:t>
      </w:r>
    </w:p>
    <w:p w14:paraId="01B3E491"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Mail postcards announcing website updates.</w:t>
      </w:r>
    </w:p>
    <w:p w14:paraId="6D5445BF"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E0474">
        <w:rPr>
          <w:rFonts w:ascii="Times New Roman" w:eastAsia="Times New Roman" w:hAnsi="Times New Roman" w:cs="Times New Roman"/>
          <w:kern w:val="0"/>
          <w14:ligatures w14:val="none"/>
        </w:rPr>
        <w:t>Approve</w:t>
      </w:r>
      <w:proofErr w:type="gramEnd"/>
      <w:r w:rsidRPr="003E0474">
        <w:rPr>
          <w:rFonts w:ascii="Times New Roman" w:eastAsia="Times New Roman" w:hAnsi="Times New Roman" w:cs="Times New Roman"/>
          <w:kern w:val="0"/>
          <w14:ligatures w14:val="none"/>
        </w:rPr>
        <w:t xml:space="preserve"> pending Facebook membership requests.</w:t>
      </w:r>
    </w:p>
    <w:p w14:paraId="55049DA2"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Organize the August 2 Back-to-School event.</w:t>
      </w:r>
    </w:p>
    <w:p w14:paraId="2D203A53"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Develop Yard of the Month program.</w:t>
      </w:r>
    </w:p>
    <w:p w14:paraId="486A6043"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Create violation tracking spreadsheet.</w:t>
      </w:r>
    </w:p>
    <w:p w14:paraId="33FBC993" w14:textId="77777777" w:rsidR="003E0474" w:rsidRPr="003E0474" w:rsidRDefault="003E0474" w:rsidP="003E0474">
      <w:pPr>
        <w:numPr>
          <w:ilvl w:val="0"/>
          <w:numId w:val="9"/>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Send meeting recap to committee members.</w:t>
      </w:r>
    </w:p>
    <w:p w14:paraId="5D70E112"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25498AFE">
          <v:rect id="_x0000_i1036" style="width:0;height:1.5pt" o:hralign="center" o:hrstd="t" o:hr="t" fillcolor="#a0a0a0" stroked="f"/>
        </w:pict>
      </w:r>
    </w:p>
    <w:p w14:paraId="4E77531E" w14:textId="77777777"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Monica Leverette</w:t>
      </w:r>
    </w:p>
    <w:p w14:paraId="52BC8F19" w14:textId="77777777" w:rsidR="003E0474" w:rsidRPr="003E0474" w:rsidRDefault="003E0474" w:rsidP="003E047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Research HOA management companies.</w:t>
      </w:r>
    </w:p>
    <w:p w14:paraId="26CA8CD2" w14:textId="77777777" w:rsidR="003E0474" w:rsidRPr="003E0474" w:rsidRDefault="003E0474" w:rsidP="003E047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Obtain proposals within the target budget.</w:t>
      </w:r>
    </w:p>
    <w:p w14:paraId="43892CDB" w14:textId="77777777" w:rsidR="003E0474" w:rsidRPr="003E0474" w:rsidRDefault="003E0474" w:rsidP="003E047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Research golf cart options.</w:t>
      </w:r>
    </w:p>
    <w:p w14:paraId="008A9BDD" w14:textId="77777777" w:rsidR="003E0474" w:rsidRPr="003E0474" w:rsidRDefault="003E0474" w:rsidP="003E047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Assist with identifying covenant violations.</w:t>
      </w:r>
    </w:p>
    <w:p w14:paraId="608A19A4" w14:textId="77777777" w:rsidR="003E0474" w:rsidRPr="003E0474" w:rsidRDefault="003E0474" w:rsidP="003E0474">
      <w:pPr>
        <w:numPr>
          <w:ilvl w:val="0"/>
          <w:numId w:val="10"/>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Assist with delivering violation notices.</w:t>
      </w:r>
    </w:p>
    <w:p w14:paraId="2D0696CD"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1165FD0E">
          <v:rect id="_x0000_i1037" style="width:0;height:1.5pt" o:hralign="center" o:hrstd="t" o:hr="t" fillcolor="#a0a0a0" stroked="f"/>
        </w:pict>
      </w:r>
    </w:p>
    <w:p w14:paraId="70D3FCD4" w14:textId="10C38773" w:rsidR="003E0474" w:rsidRPr="003E0474" w:rsidRDefault="003E0474" w:rsidP="003E0474">
      <w:pPr>
        <w:spacing w:before="100" w:beforeAutospacing="1" w:after="100" w:afterAutospacing="1" w:line="240" w:lineRule="auto"/>
        <w:outlineLvl w:val="2"/>
        <w:rPr>
          <w:rFonts w:ascii="Times New Roman" w:eastAsia="Times New Roman" w:hAnsi="Times New Roman" w:cs="Times New Roman"/>
          <w:b/>
          <w:bCs/>
          <w:kern w:val="0"/>
          <w:sz w:val="27"/>
          <w:szCs w:val="27"/>
          <w14:ligatures w14:val="none"/>
        </w:rPr>
      </w:pPr>
      <w:r w:rsidRPr="003E0474">
        <w:rPr>
          <w:rFonts w:ascii="Times New Roman" w:eastAsia="Times New Roman" w:hAnsi="Times New Roman" w:cs="Times New Roman"/>
          <w:b/>
          <w:bCs/>
          <w:kern w:val="0"/>
          <w:sz w:val="27"/>
          <w:szCs w:val="27"/>
          <w14:ligatures w14:val="none"/>
        </w:rPr>
        <w:t>A</w:t>
      </w:r>
      <w:r>
        <w:rPr>
          <w:rFonts w:ascii="Times New Roman" w:eastAsia="Times New Roman" w:hAnsi="Times New Roman" w:cs="Times New Roman"/>
          <w:b/>
          <w:bCs/>
          <w:kern w:val="0"/>
          <w:sz w:val="27"/>
          <w:szCs w:val="27"/>
          <w14:ligatures w14:val="none"/>
        </w:rPr>
        <w:t>llegra Daranda</w:t>
      </w:r>
    </w:p>
    <w:p w14:paraId="0F97405D" w14:textId="77777777" w:rsidR="003E0474" w:rsidRPr="003E0474" w:rsidRDefault="003E0474" w:rsidP="003E04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3E0474">
        <w:rPr>
          <w:rFonts w:ascii="Times New Roman" w:eastAsia="Times New Roman" w:hAnsi="Times New Roman" w:cs="Times New Roman"/>
          <w:kern w:val="0"/>
          <w14:ligatures w14:val="none"/>
        </w:rPr>
        <w:t>Review</w:t>
      </w:r>
      <w:proofErr w:type="gramEnd"/>
      <w:r w:rsidRPr="003E0474">
        <w:rPr>
          <w:rFonts w:ascii="Times New Roman" w:eastAsia="Times New Roman" w:hAnsi="Times New Roman" w:cs="Times New Roman"/>
          <w:kern w:val="0"/>
          <w14:ligatures w14:val="none"/>
        </w:rPr>
        <w:t xml:space="preserve"> HOA </w:t>
      </w:r>
      <w:proofErr w:type="gramStart"/>
      <w:r w:rsidRPr="003E0474">
        <w:rPr>
          <w:rFonts w:ascii="Times New Roman" w:eastAsia="Times New Roman" w:hAnsi="Times New Roman" w:cs="Times New Roman"/>
          <w:kern w:val="0"/>
          <w14:ligatures w14:val="none"/>
        </w:rPr>
        <w:t>website</w:t>
      </w:r>
      <w:proofErr w:type="gramEnd"/>
      <w:r w:rsidRPr="003E0474">
        <w:rPr>
          <w:rFonts w:ascii="Times New Roman" w:eastAsia="Times New Roman" w:hAnsi="Times New Roman" w:cs="Times New Roman"/>
          <w:kern w:val="0"/>
          <w14:ligatures w14:val="none"/>
        </w:rPr>
        <w:t xml:space="preserve"> and documents.</w:t>
      </w:r>
    </w:p>
    <w:p w14:paraId="388CE044" w14:textId="77777777" w:rsidR="003E0474" w:rsidRPr="003E0474" w:rsidRDefault="003E0474" w:rsidP="003E04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Assist with Back-to-School event.</w:t>
      </w:r>
    </w:p>
    <w:p w14:paraId="0F845830" w14:textId="77777777" w:rsidR="003E0474" w:rsidRPr="003E0474" w:rsidRDefault="003E0474" w:rsidP="003E0474">
      <w:pPr>
        <w:numPr>
          <w:ilvl w:val="0"/>
          <w:numId w:val="11"/>
        </w:num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Participate in committee activities as health permits.</w:t>
      </w:r>
    </w:p>
    <w:p w14:paraId="6337E7DA"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lastRenderedPageBreak/>
        <w:pict w14:anchorId="10A9C034">
          <v:rect id="_x0000_i1038" style="width:0;height:1.5pt" o:hralign="center" o:hrstd="t" o:hr="t" fillcolor="#a0a0a0" stroked="f"/>
        </w:pict>
      </w:r>
    </w:p>
    <w:p w14:paraId="72C67BCC"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Discussion Highlights</w:t>
      </w:r>
    </w:p>
    <w:p w14:paraId="438826A3"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acknowledged that enforcing community standards can be challenging due to homeowner resistance and years of inconsistent compliance. Members agreed that clear communication, fair enforcement, and improved homeowner engagement will be essential moving forward.</w:t>
      </w:r>
    </w:p>
    <w:p w14:paraId="593F19D9"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The committee also recognized that increasing community involvement through events, beautification initiatives, and improved communication may encourage greater participation and voluntary compliance.</w:t>
      </w:r>
    </w:p>
    <w:p w14:paraId="64CF837B"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5B3F549E">
          <v:rect id="_x0000_i1039" style="width:0;height:1.5pt" o:hralign="center" o:hrstd="t" o:hr="t" fillcolor="#a0a0a0" stroked="f"/>
        </w:pict>
      </w:r>
    </w:p>
    <w:p w14:paraId="07F3E3DF" w14:textId="77777777" w:rsidR="003E0474" w:rsidRPr="003E0474" w:rsidRDefault="003E0474" w:rsidP="003E0474">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3E0474">
        <w:rPr>
          <w:rFonts w:ascii="Times New Roman" w:eastAsia="Times New Roman" w:hAnsi="Times New Roman" w:cs="Times New Roman"/>
          <w:b/>
          <w:bCs/>
          <w:kern w:val="36"/>
          <w:sz w:val="48"/>
          <w:szCs w:val="48"/>
          <w14:ligatures w14:val="none"/>
        </w:rPr>
        <w:t>Adjournment</w:t>
      </w:r>
    </w:p>
    <w:p w14:paraId="3279A1DA" w14:textId="6A793E56"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t xml:space="preserve">There being no further business, the meeting was adjourned at </w:t>
      </w:r>
      <w:r>
        <w:rPr>
          <w:rFonts w:ascii="Times New Roman" w:eastAsia="Times New Roman" w:hAnsi="Times New Roman" w:cs="Times New Roman"/>
          <w:b/>
          <w:bCs/>
          <w:kern w:val="0"/>
          <w14:ligatures w14:val="none"/>
        </w:rPr>
        <w:t>7:05pm</w:t>
      </w:r>
      <w:r w:rsidRPr="003E0474">
        <w:rPr>
          <w:rFonts w:ascii="Times New Roman" w:eastAsia="Times New Roman" w:hAnsi="Times New Roman" w:cs="Times New Roman"/>
          <w:kern w:val="0"/>
          <w14:ligatures w14:val="none"/>
        </w:rPr>
        <w:t>.</w:t>
      </w:r>
    </w:p>
    <w:p w14:paraId="7F42F8BD" w14:textId="77777777" w:rsidR="003E0474" w:rsidRPr="003E0474" w:rsidRDefault="003E0474" w:rsidP="003E0474">
      <w:pPr>
        <w:spacing w:after="0"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kern w:val="0"/>
          <w14:ligatures w14:val="none"/>
        </w:rPr>
        <w:pict w14:anchorId="279E276A">
          <v:rect id="_x0000_i1040" style="width:0;height:1.5pt" o:hralign="center" o:hrstd="t" o:hr="t" fillcolor="#a0a0a0" stroked="f"/>
        </w:pict>
      </w:r>
    </w:p>
    <w:p w14:paraId="474D74FA"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b/>
          <w:bCs/>
          <w:kern w:val="0"/>
          <w14:ligatures w14:val="none"/>
        </w:rPr>
        <w:t>Submitted by:</w:t>
      </w:r>
    </w:p>
    <w:p w14:paraId="018D80A7" w14:textId="77777777" w:rsidR="003E0474" w:rsidRPr="003E0474" w:rsidRDefault="003E0474" w:rsidP="003E0474">
      <w:pPr>
        <w:spacing w:before="100" w:beforeAutospacing="1" w:after="100" w:afterAutospacing="1" w:line="240" w:lineRule="auto"/>
        <w:rPr>
          <w:rFonts w:ascii="Times New Roman" w:eastAsia="Times New Roman" w:hAnsi="Times New Roman" w:cs="Times New Roman"/>
          <w:kern w:val="0"/>
          <w14:ligatures w14:val="none"/>
        </w:rPr>
      </w:pPr>
      <w:r w:rsidRPr="003E0474">
        <w:rPr>
          <w:rFonts w:ascii="Times New Roman" w:eastAsia="Times New Roman" w:hAnsi="Times New Roman" w:cs="Times New Roman"/>
          <w:b/>
          <w:bCs/>
          <w:kern w:val="0"/>
          <w14:ligatures w14:val="none"/>
        </w:rPr>
        <w:t>Tai Jordan</w:t>
      </w:r>
      <w:r w:rsidRPr="003E0474">
        <w:rPr>
          <w:rFonts w:ascii="Times New Roman" w:eastAsia="Times New Roman" w:hAnsi="Times New Roman" w:cs="Times New Roman"/>
          <w:kern w:val="0"/>
          <w14:ligatures w14:val="none"/>
        </w:rPr>
        <w:br/>
        <w:t>President</w:t>
      </w:r>
      <w:r w:rsidRPr="003E0474">
        <w:rPr>
          <w:rFonts w:ascii="Times New Roman" w:eastAsia="Times New Roman" w:hAnsi="Times New Roman" w:cs="Times New Roman"/>
          <w:kern w:val="0"/>
          <w14:ligatures w14:val="none"/>
        </w:rPr>
        <w:br/>
      </w:r>
      <w:proofErr w:type="spellStart"/>
      <w:r w:rsidRPr="003E0474">
        <w:rPr>
          <w:rFonts w:ascii="Times New Roman" w:eastAsia="Times New Roman" w:hAnsi="Times New Roman" w:cs="Times New Roman"/>
          <w:kern w:val="0"/>
          <w14:ligatures w14:val="none"/>
        </w:rPr>
        <w:t>LakePort</w:t>
      </w:r>
      <w:proofErr w:type="spellEnd"/>
      <w:r w:rsidRPr="003E0474">
        <w:rPr>
          <w:rFonts w:ascii="Times New Roman" w:eastAsia="Times New Roman" w:hAnsi="Times New Roman" w:cs="Times New Roman"/>
          <w:kern w:val="0"/>
          <w14:ligatures w14:val="none"/>
        </w:rPr>
        <w:t xml:space="preserve"> Homeowners Association</w:t>
      </w:r>
    </w:p>
    <w:sectPr w:rsidR="003E0474" w:rsidRPr="003E04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7753"/>
    <w:multiLevelType w:val="multilevel"/>
    <w:tmpl w:val="09464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30DF1"/>
    <w:multiLevelType w:val="multilevel"/>
    <w:tmpl w:val="1F3CB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7646E"/>
    <w:multiLevelType w:val="multilevel"/>
    <w:tmpl w:val="4848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001F0"/>
    <w:multiLevelType w:val="multilevel"/>
    <w:tmpl w:val="20BE80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BA5446"/>
    <w:multiLevelType w:val="multilevel"/>
    <w:tmpl w:val="8C9A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205D27"/>
    <w:multiLevelType w:val="multilevel"/>
    <w:tmpl w:val="D0B43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C926B6B"/>
    <w:multiLevelType w:val="multilevel"/>
    <w:tmpl w:val="4EEA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A84AC0"/>
    <w:multiLevelType w:val="multilevel"/>
    <w:tmpl w:val="FB26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1CD47C8"/>
    <w:multiLevelType w:val="multilevel"/>
    <w:tmpl w:val="1AEC4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AC1300D"/>
    <w:multiLevelType w:val="multilevel"/>
    <w:tmpl w:val="4660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AC24FA"/>
    <w:multiLevelType w:val="multilevel"/>
    <w:tmpl w:val="91C6F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5478181">
    <w:abstractNumId w:val="2"/>
  </w:num>
  <w:num w:numId="2" w16cid:durableId="1494446051">
    <w:abstractNumId w:val="5"/>
  </w:num>
  <w:num w:numId="3" w16cid:durableId="377557862">
    <w:abstractNumId w:val="4"/>
  </w:num>
  <w:num w:numId="4" w16cid:durableId="1600916020">
    <w:abstractNumId w:val="8"/>
  </w:num>
  <w:num w:numId="5" w16cid:durableId="1732388770">
    <w:abstractNumId w:val="3"/>
  </w:num>
  <w:num w:numId="6" w16cid:durableId="458183204">
    <w:abstractNumId w:val="6"/>
  </w:num>
  <w:num w:numId="7" w16cid:durableId="2051494873">
    <w:abstractNumId w:val="9"/>
  </w:num>
  <w:num w:numId="8" w16cid:durableId="1521242701">
    <w:abstractNumId w:val="10"/>
  </w:num>
  <w:num w:numId="9" w16cid:durableId="1578518152">
    <w:abstractNumId w:val="1"/>
  </w:num>
  <w:num w:numId="10" w16cid:durableId="1948386075">
    <w:abstractNumId w:val="0"/>
  </w:num>
  <w:num w:numId="11" w16cid:durableId="138027893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0474"/>
    <w:rsid w:val="003E0474"/>
    <w:rsid w:val="007A3A01"/>
    <w:rsid w:val="00A96A02"/>
    <w:rsid w:val="00AA7CF1"/>
    <w:rsid w:val="00BE3032"/>
    <w:rsid w:val="00EB7ACD"/>
    <w:rsid w:val="00FE4B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7B200D"/>
  <w15:chartTrackingRefBased/>
  <w15:docId w15:val="{F291A3D2-EDD1-4D3B-8EC7-E808C1FE9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04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04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04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04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04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04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04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04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04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04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04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04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04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04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04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04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04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0474"/>
    <w:rPr>
      <w:rFonts w:eastAsiaTheme="majorEastAsia" w:cstheme="majorBidi"/>
      <w:color w:val="272727" w:themeColor="text1" w:themeTint="D8"/>
    </w:rPr>
  </w:style>
  <w:style w:type="paragraph" w:styleId="Title">
    <w:name w:val="Title"/>
    <w:basedOn w:val="Normal"/>
    <w:next w:val="Normal"/>
    <w:link w:val="TitleChar"/>
    <w:uiPriority w:val="10"/>
    <w:qFormat/>
    <w:rsid w:val="003E04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04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04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04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0474"/>
    <w:pPr>
      <w:spacing w:before="160"/>
      <w:jc w:val="center"/>
    </w:pPr>
    <w:rPr>
      <w:i/>
      <w:iCs/>
      <w:color w:val="404040" w:themeColor="text1" w:themeTint="BF"/>
    </w:rPr>
  </w:style>
  <w:style w:type="character" w:customStyle="1" w:styleId="QuoteChar">
    <w:name w:val="Quote Char"/>
    <w:basedOn w:val="DefaultParagraphFont"/>
    <w:link w:val="Quote"/>
    <w:uiPriority w:val="29"/>
    <w:rsid w:val="003E0474"/>
    <w:rPr>
      <w:i/>
      <w:iCs/>
      <w:color w:val="404040" w:themeColor="text1" w:themeTint="BF"/>
    </w:rPr>
  </w:style>
  <w:style w:type="paragraph" w:styleId="ListParagraph">
    <w:name w:val="List Paragraph"/>
    <w:basedOn w:val="Normal"/>
    <w:uiPriority w:val="34"/>
    <w:qFormat/>
    <w:rsid w:val="003E0474"/>
    <w:pPr>
      <w:ind w:left="720"/>
      <w:contextualSpacing/>
    </w:pPr>
  </w:style>
  <w:style w:type="character" w:styleId="IntenseEmphasis">
    <w:name w:val="Intense Emphasis"/>
    <w:basedOn w:val="DefaultParagraphFont"/>
    <w:uiPriority w:val="21"/>
    <w:qFormat/>
    <w:rsid w:val="003E0474"/>
    <w:rPr>
      <w:i/>
      <w:iCs/>
      <w:color w:val="0F4761" w:themeColor="accent1" w:themeShade="BF"/>
    </w:rPr>
  </w:style>
  <w:style w:type="paragraph" w:styleId="IntenseQuote">
    <w:name w:val="Intense Quote"/>
    <w:basedOn w:val="Normal"/>
    <w:next w:val="Normal"/>
    <w:link w:val="IntenseQuoteChar"/>
    <w:uiPriority w:val="30"/>
    <w:qFormat/>
    <w:rsid w:val="003E04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0474"/>
    <w:rPr>
      <w:i/>
      <w:iCs/>
      <w:color w:val="0F4761" w:themeColor="accent1" w:themeShade="BF"/>
    </w:rPr>
  </w:style>
  <w:style w:type="character" w:styleId="IntenseReference">
    <w:name w:val="Intense Reference"/>
    <w:basedOn w:val="DefaultParagraphFont"/>
    <w:uiPriority w:val="32"/>
    <w:qFormat/>
    <w:rsid w:val="003E04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806</Words>
  <Characters>4596</Characters>
  <Application>Microsoft Office Word</Application>
  <DocSecurity>0</DocSecurity>
  <Lines>38</Lines>
  <Paragraphs>10</Paragraphs>
  <ScaleCrop>false</ScaleCrop>
  <Company/>
  <LinksUpToDate>false</LinksUpToDate>
  <CharactersWithSpaces>5392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 Jordan</dc:creator>
  <cp:keywords/>
  <dc:description/>
  <cp:lastModifiedBy>Tai Jordan</cp:lastModifiedBy>
  <cp:revision>2</cp:revision>
  <dcterms:created xsi:type="dcterms:W3CDTF">2026-07-22T19:57:00Z</dcterms:created>
  <dcterms:modified xsi:type="dcterms:W3CDTF">2026-07-22T19:57:00Z</dcterms:modified>
</cp:coreProperties>
</file>